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9C9E3" w14:textId="592D400C" w:rsidR="001F3F4A" w:rsidRPr="00793EA8" w:rsidRDefault="000D41C6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>
        <w:rPr>
          <w:rStyle w:val="Fett"/>
          <w:szCs w:val="20"/>
          <w:lang w:val="en-GB"/>
        </w:rPr>
        <w:t>Introduction</w:t>
      </w:r>
    </w:p>
    <w:p w14:paraId="0C72B72D" w14:textId="77777777" w:rsidR="001F3F4A" w:rsidRPr="00793EA8" w:rsidRDefault="001F3F4A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</w:t>
      </w:r>
      <w:r w:rsidR="00380B37" w:rsidRPr="00793EA8">
        <w:rPr>
          <w:szCs w:val="20"/>
          <w:lang w:val="en-GB"/>
        </w:rPr>
        <w:t xml:space="preserve">Text Text Text Text Text Text Text Text Text Text Text Text Text Text Text Text Text Text Text Text Text Text </w:t>
      </w:r>
      <w:r w:rsidR="00793EA8">
        <w:rPr>
          <w:szCs w:val="20"/>
          <w:lang w:val="en-GB"/>
        </w:rPr>
        <w:t>Text</w:t>
      </w:r>
    </w:p>
    <w:p w14:paraId="27E9E52F" w14:textId="77777777" w:rsidR="001F3F4A" w:rsidRPr="00793EA8" w:rsidRDefault="001F3F4A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</w:p>
    <w:p w14:paraId="5309F984" w14:textId="4D804B5F" w:rsidR="001F3F4A" w:rsidRPr="00793EA8" w:rsidRDefault="0088120E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>
        <w:rPr>
          <w:rStyle w:val="Fett"/>
          <w:szCs w:val="20"/>
          <w:lang w:val="en-GB"/>
        </w:rPr>
        <w:t>Material</w:t>
      </w:r>
      <w:r w:rsidR="000D41C6">
        <w:rPr>
          <w:rStyle w:val="Fett"/>
          <w:szCs w:val="20"/>
          <w:lang w:val="en-GB"/>
        </w:rPr>
        <w:t>s</w:t>
      </w:r>
      <w:r>
        <w:rPr>
          <w:rStyle w:val="Fett"/>
          <w:szCs w:val="20"/>
          <w:lang w:val="en-GB"/>
        </w:rPr>
        <w:t xml:space="preserve"> &amp;</w:t>
      </w:r>
      <w:r w:rsidR="00793EA8" w:rsidRPr="00793EA8">
        <w:rPr>
          <w:rStyle w:val="Fett"/>
          <w:szCs w:val="20"/>
          <w:lang w:val="en-GB"/>
        </w:rPr>
        <w:t xml:space="preserve"> Method</w:t>
      </w:r>
      <w:r w:rsidR="000D41C6">
        <w:rPr>
          <w:rStyle w:val="Fett"/>
          <w:szCs w:val="20"/>
          <w:lang w:val="en-GB"/>
        </w:rPr>
        <w:t>s</w:t>
      </w:r>
    </w:p>
    <w:p w14:paraId="40B614B2" w14:textId="77777777" w:rsidR="00380B37" w:rsidRPr="00793EA8" w:rsidRDefault="00380B37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Text Text Text Text Text Text Text Text Text Text Text Text Text Text Text Text Text Text Text Text Text Text </w:t>
      </w:r>
      <w:r w:rsidR="00793EA8">
        <w:rPr>
          <w:szCs w:val="20"/>
          <w:lang w:val="en-GB"/>
        </w:rPr>
        <w:t>Text</w:t>
      </w:r>
    </w:p>
    <w:p w14:paraId="2444BF0B" w14:textId="77777777" w:rsidR="001F3F4A" w:rsidRPr="00793EA8" w:rsidRDefault="001F3F4A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</w:p>
    <w:p w14:paraId="7C61BC52" w14:textId="5A34E373" w:rsidR="001F3F4A" w:rsidRPr="00793EA8" w:rsidRDefault="000D41C6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>
        <w:rPr>
          <w:rStyle w:val="Fett"/>
          <w:szCs w:val="20"/>
          <w:lang w:val="en-GB"/>
        </w:rPr>
        <w:t>Results</w:t>
      </w:r>
    </w:p>
    <w:p w14:paraId="4C827FE3" w14:textId="77777777" w:rsidR="00380B37" w:rsidRDefault="00380B37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Text Text Text Text Text Text Text Text Text Text Text Text Text Text Text Text Text Text Text Text Text Text </w:t>
      </w:r>
      <w:r w:rsidR="00793EA8">
        <w:rPr>
          <w:szCs w:val="20"/>
          <w:lang w:val="en-GB"/>
        </w:rPr>
        <w:t>Text</w:t>
      </w:r>
    </w:p>
    <w:p w14:paraId="45710919" w14:textId="77777777" w:rsidR="00B962AB" w:rsidRDefault="00B962AB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</w:p>
    <w:p w14:paraId="1C76D18F" w14:textId="1AA4ED8A" w:rsidR="00B962AB" w:rsidRDefault="00494EB3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  <w:r>
        <w:rPr>
          <w:rStyle w:val="Fett"/>
          <w:szCs w:val="20"/>
          <w:lang w:val="en-GB"/>
        </w:rPr>
        <w:t>Summary</w:t>
      </w:r>
    </w:p>
    <w:p w14:paraId="0CB1C737" w14:textId="4CCB0F73" w:rsidR="00B962AB" w:rsidRPr="00793EA8" w:rsidRDefault="00B962AB" w:rsidP="00B02F9B">
      <w:pPr>
        <w:tabs>
          <w:tab w:val="left" w:pos="567"/>
        </w:tabs>
        <w:spacing w:line="280" w:lineRule="exact"/>
        <w:rPr>
          <w:szCs w:val="20"/>
          <w:lang w:val="en-GB"/>
        </w:rPr>
      </w:pPr>
      <w:r w:rsidRPr="00793EA8">
        <w:rPr>
          <w:szCs w:val="20"/>
          <w:lang w:val="en-GB"/>
        </w:rPr>
        <w:t xml:space="preserve">Text Text Text Text Text Text Text Text Text Text Text Text Text Text Text Text Text Text Text Text Text Text Text </w:t>
      </w:r>
      <w:r>
        <w:rPr>
          <w:szCs w:val="20"/>
          <w:lang w:val="en-GB"/>
        </w:rPr>
        <w:t>Text</w:t>
      </w:r>
    </w:p>
    <w:p w14:paraId="1B343FC1" w14:textId="77777777" w:rsidR="001F3F4A" w:rsidRDefault="001F3F4A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</w:p>
    <w:p w14:paraId="154549F4" w14:textId="52D1F6A1" w:rsidR="00076171" w:rsidRDefault="00076171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  <w:r w:rsidRPr="00076171">
        <w:rPr>
          <w:rStyle w:val="Fett"/>
          <w:szCs w:val="20"/>
          <w:lang w:val="en-GB"/>
        </w:rPr>
        <w:t>Acknowledgement</w:t>
      </w:r>
      <w:r w:rsidR="00614D0A">
        <w:rPr>
          <w:rStyle w:val="Fett"/>
          <w:szCs w:val="20"/>
          <w:lang w:val="en-GB"/>
        </w:rPr>
        <w:t>s</w:t>
      </w:r>
    </w:p>
    <w:p w14:paraId="51462203" w14:textId="689E4AB3" w:rsidR="00076171" w:rsidRPr="00383BFA" w:rsidRDefault="004720BD" w:rsidP="00B02F9B">
      <w:pPr>
        <w:tabs>
          <w:tab w:val="left" w:pos="567"/>
        </w:tabs>
        <w:spacing w:line="280" w:lineRule="exact"/>
        <w:rPr>
          <w:rStyle w:val="Fett"/>
          <w:b w:val="0"/>
          <w:bCs w:val="0"/>
          <w:szCs w:val="20"/>
          <w:lang w:val="en-GB"/>
        </w:rPr>
      </w:pPr>
      <w:r w:rsidRPr="00383BFA">
        <w:rPr>
          <w:rStyle w:val="Fett"/>
          <w:b w:val="0"/>
          <w:bCs w:val="0"/>
          <w:szCs w:val="20"/>
          <w:lang w:val="en-GB"/>
        </w:rPr>
        <w:t xml:space="preserve">Does not count in the word </w:t>
      </w:r>
      <w:r w:rsidR="00383BFA" w:rsidRPr="00383BFA">
        <w:rPr>
          <w:rStyle w:val="Fett"/>
          <w:b w:val="0"/>
          <w:bCs w:val="0"/>
          <w:szCs w:val="20"/>
          <w:lang w:val="en-GB"/>
        </w:rPr>
        <w:t>limit but</w:t>
      </w:r>
      <w:r w:rsidRPr="00383BFA">
        <w:rPr>
          <w:rStyle w:val="Fett"/>
          <w:b w:val="0"/>
          <w:bCs w:val="0"/>
          <w:szCs w:val="20"/>
          <w:lang w:val="en-GB"/>
        </w:rPr>
        <w:t xml:space="preserve"> will still be published</w:t>
      </w:r>
      <w:r w:rsidR="00383BFA">
        <w:rPr>
          <w:rStyle w:val="Fett"/>
          <w:b w:val="0"/>
          <w:bCs w:val="0"/>
          <w:szCs w:val="20"/>
          <w:lang w:val="en-GB"/>
        </w:rPr>
        <w:t>.</w:t>
      </w:r>
    </w:p>
    <w:p w14:paraId="079445CC" w14:textId="77777777" w:rsidR="004720BD" w:rsidRPr="00793EA8" w:rsidRDefault="004720BD" w:rsidP="00B02F9B">
      <w:pPr>
        <w:tabs>
          <w:tab w:val="left" w:pos="567"/>
        </w:tabs>
        <w:spacing w:line="280" w:lineRule="exact"/>
        <w:rPr>
          <w:rStyle w:val="Fett"/>
          <w:szCs w:val="20"/>
          <w:lang w:val="en-GB"/>
        </w:rPr>
      </w:pPr>
    </w:p>
    <w:p w14:paraId="7A8ABB22" w14:textId="76021D88" w:rsidR="00494EB3" w:rsidRPr="006F3843" w:rsidRDefault="00494EB3" w:rsidP="00B02F9B">
      <w:pPr>
        <w:spacing w:line="280" w:lineRule="exact"/>
        <w:rPr>
          <w:rFonts w:cs="Arial"/>
          <w:bCs/>
          <w:i/>
          <w:iCs/>
          <w:lang w:val="en-US"/>
        </w:rPr>
      </w:pPr>
      <w:r>
        <w:rPr>
          <w:rFonts w:cs="Arial"/>
          <w:b/>
          <w:lang w:val="en-US"/>
        </w:rPr>
        <w:t>Appendix</w:t>
      </w:r>
      <w:r w:rsidR="00B64F00">
        <w:rPr>
          <w:rFonts w:cs="Arial"/>
          <w:b/>
          <w:lang w:val="en-US"/>
        </w:rPr>
        <w:t xml:space="preserve"> </w:t>
      </w:r>
      <w:r w:rsidR="006F3843" w:rsidRPr="006F3843">
        <w:rPr>
          <w:rFonts w:cs="Arial"/>
          <w:bCs/>
          <w:i/>
          <w:iCs/>
          <w:lang w:val="en-US"/>
        </w:rPr>
        <w:t xml:space="preserve">(figure </w:t>
      </w:r>
      <w:r w:rsidR="006F3843" w:rsidRPr="006F3843">
        <w:rPr>
          <w:rFonts w:cs="Arial"/>
          <w:bCs/>
          <w:i/>
          <w:iCs/>
          <w:u w:val="single"/>
          <w:lang w:val="en-US"/>
        </w:rPr>
        <w:t>or</w:t>
      </w:r>
      <w:r w:rsidR="006F3843" w:rsidRPr="006F3843">
        <w:rPr>
          <w:rFonts w:cs="Arial"/>
          <w:bCs/>
          <w:i/>
          <w:iCs/>
          <w:lang w:val="en-US"/>
        </w:rPr>
        <w:t xml:space="preserve"> table)</w:t>
      </w:r>
    </w:p>
    <w:p w14:paraId="1ADF98EE" w14:textId="77777777" w:rsidR="0088120E" w:rsidRPr="0088120E" w:rsidRDefault="0088120E" w:rsidP="00542666">
      <w:pPr>
        <w:spacing w:line="240" w:lineRule="auto"/>
        <w:rPr>
          <w:rFonts w:cs="Arial"/>
          <w:lang w:val="en-US"/>
        </w:rPr>
      </w:pPr>
      <w:r w:rsidRPr="0088120E">
        <w:rPr>
          <w:rFonts w:cs="Arial"/>
          <w:noProof/>
          <w:lang w:eastAsia="de-DE"/>
        </w:rPr>
        <mc:AlternateContent>
          <mc:Choice Requires="wps">
            <w:drawing>
              <wp:inline distT="0" distB="0" distL="0" distR="0" wp14:anchorId="43C54A4B" wp14:editId="7175B4CB">
                <wp:extent cx="2524760" cy="1452880"/>
                <wp:effectExtent l="0" t="0" r="27940" b="1397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76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0110F" w14:textId="77777777" w:rsidR="0088120E" w:rsidRPr="009C4EEF" w:rsidRDefault="0088120E" w:rsidP="00881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3C54A4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198.8pt;height:1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">
                <v:textbox>
                  <w:txbxContent>
                    <w:p w14:paraId="1720110F" w14:textId="77777777" w:rsidR="0088120E" w:rsidRPr="009C4EEF" w:rsidRDefault="0088120E" w:rsidP="0088120E"/>
                  </w:txbxContent>
                </v:textbox>
                <w10:anchorlock/>
              </v:shape>
            </w:pict>
          </mc:Fallback>
        </mc:AlternateContent>
      </w:r>
    </w:p>
    <w:p w14:paraId="2831A8F7" w14:textId="6B59DE9E" w:rsidR="0088120E" w:rsidRPr="0088120E" w:rsidRDefault="00494EB3" w:rsidP="00B02F9B">
      <w:pPr>
        <w:spacing w:line="280" w:lineRule="exact"/>
        <w:rPr>
          <w:rFonts w:cs="Arial"/>
          <w:i/>
          <w:lang w:val="en-US"/>
        </w:rPr>
      </w:pPr>
      <w:r>
        <w:rPr>
          <w:rFonts w:cs="Arial"/>
          <w:i/>
          <w:lang w:val="en-US"/>
        </w:rPr>
        <w:t xml:space="preserve">Figure </w:t>
      </w:r>
      <w:r w:rsidR="0088120E" w:rsidRPr="0088120E">
        <w:rPr>
          <w:rFonts w:cs="Arial"/>
          <w:i/>
          <w:lang w:val="en-US"/>
        </w:rPr>
        <w:t>1: Text</w:t>
      </w:r>
      <w:r w:rsidR="0088120E" w:rsidRPr="0088120E">
        <w:rPr>
          <w:i/>
          <w:lang w:val="en-US"/>
        </w:rPr>
        <w:t xml:space="preserve"> </w:t>
      </w:r>
      <w:r w:rsidR="0088120E" w:rsidRPr="0088120E">
        <w:rPr>
          <w:rFonts w:cs="Arial"/>
          <w:i/>
          <w:lang w:val="en-US"/>
        </w:rPr>
        <w:t>Text Text Tex</w:t>
      </w:r>
      <w:r w:rsidR="0088120E">
        <w:rPr>
          <w:rFonts w:cs="Arial"/>
          <w:i/>
          <w:lang w:val="en-US"/>
        </w:rPr>
        <w:t>t Text Text Text Text</w:t>
      </w:r>
    </w:p>
    <w:p w14:paraId="142BC98D" w14:textId="77777777" w:rsidR="0088120E" w:rsidRPr="00923149" w:rsidRDefault="0088120E" w:rsidP="00B02F9B">
      <w:pPr>
        <w:spacing w:line="280" w:lineRule="exact"/>
        <w:rPr>
          <w:rFonts w:cs="Arial"/>
          <w:b/>
          <w:bCs/>
          <w:lang w:val="en-US"/>
        </w:rPr>
      </w:pPr>
    </w:p>
    <w:p w14:paraId="6EDFD414" w14:textId="4A33E13E" w:rsidR="0088120E" w:rsidRPr="00923149" w:rsidRDefault="0088120E" w:rsidP="00B02F9B">
      <w:pPr>
        <w:spacing w:line="280" w:lineRule="exact"/>
        <w:rPr>
          <w:rFonts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833"/>
        <w:gridCol w:w="1833"/>
        <w:gridCol w:w="1833"/>
        <w:gridCol w:w="1833"/>
      </w:tblGrid>
      <w:tr w:rsidR="0088120E" w:rsidRPr="004E23B0" w14:paraId="161C4683" w14:textId="77777777" w:rsidTr="00852E8A">
        <w:tc>
          <w:tcPr>
            <w:tcW w:w="1790" w:type="dxa"/>
          </w:tcPr>
          <w:p w14:paraId="1BD7E367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443B9BB1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3DD0B4C3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0AB3600E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1E78A9F1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</w:tr>
      <w:tr w:rsidR="0088120E" w:rsidRPr="004E23B0" w14:paraId="2BF22F4C" w14:textId="77777777" w:rsidTr="00852E8A">
        <w:tc>
          <w:tcPr>
            <w:tcW w:w="1790" w:type="dxa"/>
          </w:tcPr>
          <w:p w14:paraId="55C9DFC3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3C9A2351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0049AE5A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25B25098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44CA9CE7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</w:tr>
      <w:tr w:rsidR="0088120E" w:rsidRPr="004E23B0" w14:paraId="69CBBDFA" w14:textId="77777777" w:rsidTr="00852E8A">
        <w:tc>
          <w:tcPr>
            <w:tcW w:w="1790" w:type="dxa"/>
          </w:tcPr>
          <w:p w14:paraId="050D473C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69728D5B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6AA5BD9D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73681CE7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1899" w:type="dxa"/>
          </w:tcPr>
          <w:p w14:paraId="7C29C732" w14:textId="77777777" w:rsidR="0088120E" w:rsidRPr="0088120E" w:rsidRDefault="0088120E" w:rsidP="00542666">
            <w:pPr>
              <w:tabs>
                <w:tab w:val="left" w:pos="567"/>
              </w:tabs>
              <w:spacing w:line="240" w:lineRule="auto"/>
              <w:rPr>
                <w:rFonts w:cs="Arial"/>
                <w:lang w:val="en-US"/>
              </w:rPr>
            </w:pPr>
          </w:p>
        </w:tc>
      </w:tr>
    </w:tbl>
    <w:p w14:paraId="4844008D" w14:textId="4C40FD8C" w:rsidR="0088120E" w:rsidRPr="0088120E" w:rsidRDefault="0088120E" w:rsidP="00B02F9B">
      <w:pPr>
        <w:spacing w:line="280" w:lineRule="exact"/>
        <w:rPr>
          <w:rFonts w:cs="Arial"/>
          <w:i/>
          <w:lang w:val="en-US"/>
        </w:rPr>
      </w:pPr>
      <w:r w:rsidRPr="0088120E">
        <w:rPr>
          <w:rFonts w:cs="Arial"/>
          <w:i/>
          <w:lang w:val="en-US"/>
        </w:rPr>
        <w:t>Tab</w:t>
      </w:r>
      <w:r w:rsidR="00B64F00">
        <w:rPr>
          <w:rFonts w:cs="Arial"/>
          <w:i/>
          <w:lang w:val="en-US"/>
        </w:rPr>
        <w:t>le</w:t>
      </w:r>
      <w:r w:rsidRPr="0088120E">
        <w:rPr>
          <w:rFonts w:cs="Arial"/>
          <w:i/>
          <w:lang w:val="en-US"/>
        </w:rPr>
        <w:t xml:space="preserve"> 1: Text</w:t>
      </w:r>
      <w:r w:rsidRPr="0088120E">
        <w:rPr>
          <w:i/>
          <w:lang w:val="en-US"/>
        </w:rPr>
        <w:t xml:space="preserve"> </w:t>
      </w:r>
      <w:r w:rsidRPr="0088120E">
        <w:rPr>
          <w:rFonts w:cs="Arial"/>
          <w:i/>
          <w:lang w:val="en-US"/>
        </w:rPr>
        <w:t>Text Text Text Text Text Text Text</w:t>
      </w:r>
    </w:p>
    <w:p w14:paraId="75EA6581" w14:textId="77777777" w:rsidR="0088120E" w:rsidRPr="00923149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Cs w:val="0"/>
          <w:szCs w:val="20"/>
          <w:lang w:val="en-GB"/>
        </w:rPr>
      </w:pPr>
    </w:p>
    <w:p w14:paraId="3C44F6A2" w14:textId="77777777" w:rsidR="0088120E" w:rsidRPr="00923149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Cs w:val="0"/>
          <w:szCs w:val="20"/>
          <w:lang w:val="en-GB"/>
        </w:rPr>
      </w:pPr>
    </w:p>
    <w:p w14:paraId="3CB66690" w14:textId="77777777" w:rsidR="0088120E" w:rsidRPr="00923149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Cs w:val="0"/>
          <w:szCs w:val="20"/>
          <w:lang w:val="en-GB"/>
        </w:rPr>
      </w:pPr>
    </w:p>
    <w:p w14:paraId="3C89879E" w14:textId="77777777" w:rsidR="0088120E" w:rsidRPr="00923149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Cs w:val="0"/>
          <w:szCs w:val="20"/>
          <w:lang w:val="en-GB"/>
        </w:rPr>
      </w:pPr>
    </w:p>
    <w:p w14:paraId="0324820F" w14:textId="77777777" w:rsidR="0088120E" w:rsidRPr="00923149" w:rsidRDefault="0088120E" w:rsidP="00B02F9B">
      <w:pPr>
        <w:pStyle w:val="head"/>
        <w:tabs>
          <w:tab w:val="left" w:pos="567"/>
        </w:tabs>
        <w:spacing w:line="280" w:lineRule="exact"/>
        <w:rPr>
          <w:rFonts w:asciiTheme="minorHAnsi" w:hAnsiTheme="minorHAnsi"/>
          <w:bCs w:val="0"/>
          <w:szCs w:val="20"/>
          <w:lang w:val="en-GB"/>
        </w:rPr>
      </w:pPr>
    </w:p>
    <w:p w14:paraId="2A9E1BC5" w14:textId="77777777" w:rsidR="0088120E" w:rsidRPr="00923149" w:rsidRDefault="0088120E" w:rsidP="00B02F9B">
      <w:pPr>
        <w:spacing w:line="280" w:lineRule="exact"/>
        <w:rPr>
          <w:rFonts w:eastAsia="Times New Roman" w:cs="Times New Roman"/>
          <w:b/>
          <w:szCs w:val="20"/>
          <w:lang w:val="en-GB" w:eastAsia="de-DE"/>
        </w:rPr>
      </w:pPr>
    </w:p>
    <w:p w14:paraId="0E9C0F64" w14:textId="77777777" w:rsidR="0088120E" w:rsidRPr="00923149" w:rsidRDefault="0088120E" w:rsidP="00B02F9B">
      <w:pPr>
        <w:spacing w:line="280" w:lineRule="exact"/>
        <w:rPr>
          <w:rFonts w:eastAsia="Times New Roman" w:cs="Times New Roman"/>
          <w:b/>
          <w:szCs w:val="20"/>
          <w:lang w:val="en-GB" w:eastAsia="de-DE"/>
        </w:rPr>
      </w:pPr>
    </w:p>
    <w:p w14:paraId="14072A00" w14:textId="77777777" w:rsidR="0088120E" w:rsidRPr="00923149" w:rsidRDefault="0088120E" w:rsidP="00B02F9B">
      <w:pPr>
        <w:spacing w:line="280" w:lineRule="exact"/>
        <w:rPr>
          <w:rFonts w:eastAsia="Times New Roman" w:cs="Times New Roman"/>
          <w:b/>
          <w:szCs w:val="20"/>
          <w:lang w:val="en-GB" w:eastAsia="de-DE"/>
        </w:rPr>
      </w:pPr>
    </w:p>
    <w:p w14:paraId="23884B30" w14:textId="77777777" w:rsidR="000121CA" w:rsidRPr="00A05F75" w:rsidRDefault="000121CA" w:rsidP="000121CA">
      <w:pPr>
        <w:rPr>
          <w:rFonts w:eastAsia="Times New Roman" w:cs="Times New Roman"/>
          <w:bCs/>
          <w:szCs w:val="20"/>
          <w:lang w:val="en-US" w:eastAsia="de-DE"/>
        </w:rPr>
      </w:pPr>
      <w:r>
        <w:rPr>
          <w:rFonts w:eastAsia="Times New Roman" w:cs="Times New Roman"/>
          <w:b/>
          <w:bCs/>
          <w:szCs w:val="20"/>
          <w:lang w:val="en-US" w:eastAsia="de-DE"/>
        </w:rPr>
        <w:t>References</w:t>
      </w:r>
      <w:r w:rsidRPr="00A05F75">
        <w:rPr>
          <w:rFonts w:eastAsia="Times New Roman" w:cs="Times New Roman"/>
          <w:b/>
          <w:bCs/>
          <w:szCs w:val="20"/>
          <w:lang w:val="en-US" w:eastAsia="de-DE"/>
        </w:rPr>
        <w:t xml:space="preserve"> </w:t>
      </w:r>
      <w:r w:rsidRPr="00A05F75">
        <w:rPr>
          <w:rFonts w:eastAsia="Times New Roman" w:cs="Times New Roman"/>
          <w:bCs/>
          <w:szCs w:val="20"/>
          <w:lang w:val="en-US" w:eastAsia="de-DE"/>
        </w:rPr>
        <w:t>(if applicable)</w:t>
      </w:r>
    </w:p>
    <w:p w14:paraId="3EB9396B" w14:textId="77777777" w:rsidR="000121CA" w:rsidRPr="00A05F75" w:rsidRDefault="000121CA" w:rsidP="000121CA">
      <w:pPr>
        <w:ind w:left="703" w:hanging="705"/>
        <w:rPr>
          <w:rFonts w:eastAsia="Times New Roman" w:cs="Times New Roman"/>
          <w:bCs/>
          <w:szCs w:val="20"/>
          <w:lang w:val="en-US" w:eastAsia="de-DE"/>
        </w:rPr>
      </w:pPr>
      <w:r w:rsidRPr="00A05F75">
        <w:rPr>
          <w:rFonts w:eastAsia="Times New Roman" w:cs="Times New Roman"/>
          <w:bCs/>
          <w:szCs w:val="20"/>
          <w:lang w:val="en-US" w:eastAsia="de-DE"/>
        </w:rPr>
        <w:t>[1]</w:t>
      </w:r>
      <w:r w:rsidRPr="00A05F75">
        <w:rPr>
          <w:rFonts w:eastAsia="Times New Roman" w:cs="Times New Roman"/>
          <w:bCs/>
          <w:szCs w:val="20"/>
          <w:lang w:val="en-US" w:eastAsia="de-DE"/>
        </w:rPr>
        <w:tab/>
        <w:t xml:space="preserve">Hu P, Reuben DB. Effects of managed care on the length of time that elderly patients spend with physicians during ambulatory visits. </w:t>
      </w:r>
      <w:r w:rsidRPr="00A05F75">
        <w:rPr>
          <w:rFonts w:eastAsia="Times New Roman" w:cs="Times New Roman"/>
          <w:bCs/>
          <w:i/>
          <w:szCs w:val="20"/>
          <w:lang w:val="en-US" w:eastAsia="de-DE"/>
        </w:rPr>
        <w:t>Med Care</w:t>
      </w:r>
      <w:r w:rsidRPr="00A05F75">
        <w:rPr>
          <w:rFonts w:eastAsia="Times New Roman" w:cs="Times New Roman"/>
          <w:bCs/>
          <w:szCs w:val="20"/>
          <w:lang w:val="en-US" w:eastAsia="de-DE"/>
        </w:rPr>
        <w:t>.</w:t>
      </w:r>
      <w:r>
        <w:rPr>
          <w:rFonts w:eastAsia="Times New Roman" w:cs="Times New Roman"/>
          <w:bCs/>
          <w:szCs w:val="20"/>
          <w:lang w:val="en-US" w:eastAsia="de-DE"/>
        </w:rPr>
        <w:t xml:space="preserve"> </w:t>
      </w:r>
      <w:r w:rsidRPr="00A05F75">
        <w:rPr>
          <w:rFonts w:eastAsia="Times New Roman" w:cs="Times New Roman"/>
          <w:bCs/>
          <w:szCs w:val="20"/>
          <w:lang w:val="en-US" w:eastAsia="de-DE"/>
        </w:rPr>
        <w:t>2002;</w:t>
      </w:r>
      <w:r>
        <w:rPr>
          <w:rFonts w:eastAsia="Times New Roman" w:cs="Times New Roman"/>
          <w:bCs/>
          <w:szCs w:val="20"/>
          <w:lang w:val="en-US" w:eastAsia="de-DE"/>
        </w:rPr>
        <w:t xml:space="preserve"> </w:t>
      </w:r>
      <w:r w:rsidRPr="00A05F75">
        <w:rPr>
          <w:rFonts w:eastAsia="Times New Roman" w:cs="Times New Roman"/>
          <w:bCs/>
          <w:szCs w:val="20"/>
          <w:lang w:val="en-US" w:eastAsia="de-DE"/>
        </w:rPr>
        <w:t>40(7):606-613.</w:t>
      </w:r>
    </w:p>
    <w:p w14:paraId="62DC9490" w14:textId="77777777" w:rsidR="000121CA" w:rsidRPr="002E2BBF" w:rsidRDefault="000121CA" w:rsidP="000121CA">
      <w:pPr>
        <w:ind w:left="703" w:hanging="705"/>
        <w:rPr>
          <w:rFonts w:eastAsia="Times New Roman" w:cs="Times New Roman"/>
          <w:bCs/>
          <w:szCs w:val="20"/>
          <w:lang w:val="en-US" w:eastAsia="de-DE"/>
        </w:rPr>
      </w:pPr>
      <w:r w:rsidRPr="00A05F75">
        <w:rPr>
          <w:rFonts w:eastAsia="Times New Roman" w:cs="Times New Roman"/>
          <w:bCs/>
          <w:szCs w:val="20"/>
          <w:lang w:val="en-US" w:eastAsia="de-DE"/>
        </w:rPr>
        <w:t>[2]</w:t>
      </w:r>
      <w:r w:rsidRPr="00A05F75">
        <w:rPr>
          <w:rFonts w:eastAsia="Times New Roman" w:cs="Times New Roman"/>
          <w:bCs/>
          <w:szCs w:val="20"/>
          <w:lang w:val="en-US" w:eastAsia="de-DE"/>
        </w:rPr>
        <w:tab/>
        <w:t xml:space="preserve">McKenzie BC. </w:t>
      </w:r>
      <w:r w:rsidRPr="00A05F75">
        <w:rPr>
          <w:rFonts w:eastAsia="Times New Roman" w:cs="Times New Roman"/>
          <w:bCs/>
          <w:i/>
          <w:szCs w:val="20"/>
          <w:lang w:val="en-US" w:eastAsia="de-DE"/>
        </w:rPr>
        <w:t>Medicine and the Internet: Introducing Online Resources and Terminology</w:t>
      </w:r>
      <w:r w:rsidRPr="00A05F75">
        <w:rPr>
          <w:rFonts w:eastAsia="Times New Roman" w:cs="Times New Roman"/>
          <w:bCs/>
          <w:szCs w:val="20"/>
          <w:lang w:val="en-US" w:eastAsia="de-DE"/>
        </w:rPr>
        <w:t xml:space="preserve">. </w:t>
      </w:r>
      <w:r w:rsidRPr="002E2BBF">
        <w:rPr>
          <w:rFonts w:eastAsia="Times New Roman" w:cs="Times New Roman"/>
          <w:bCs/>
          <w:szCs w:val="20"/>
          <w:lang w:val="en-US" w:eastAsia="de-DE"/>
        </w:rPr>
        <w:t>2</w:t>
      </w:r>
      <w:r w:rsidRPr="002E2BBF">
        <w:rPr>
          <w:rFonts w:eastAsia="Times New Roman" w:cs="Times New Roman"/>
          <w:bCs/>
          <w:i/>
          <w:szCs w:val="20"/>
          <w:lang w:val="en-US" w:eastAsia="de-DE"/>
        </w:rPr>
        <w:t xml:space="preserve">nd </w:t>
      </w:r>
      <w:r w:rsidRPr="002E2BBF">
        <w:rPr>
          <w:rFonts w:eastAsia="Times New Roman" w:cs="Times New Roman"/>
          <w:bCs/>
          <w:szCs w:val="20"/>
          <w:lang w:val="en-US" w:eastAsia="de-DE"/>
        </w:rPr>
        <w:t xml:space="preserve">ed. New York, NY: Oxford University Press; 1997. </w:t>
      </w:r>
    </w:p>
    <w:p w14:paraId="433C3839" w14:textId="77777777" w:rsidR="000121CA" w:rsidRPr="00A05F75" w:rsidRDefault="000121CA" w:rsidP="000121CA">
      <w:pPr>
        <w:ind w:left="703" w:hanging="705"/>
        <w:rPr>
          <w:rFonts w:eastAsia="Times New Roman" w:cs="Times New Roman"/>
          <w:bCs/>
          <w:szCs w:val="20"/>
          <w:lang w:val="en-US" w:eastAsia="de-DE"/>
        </w:rPr>
      </w:pPr>
      <w:r w:rsidRPr="00A05F75">
        <w:rPr>
          <w:rFonts w:eastAsia="Times New Roman" w:cs="Times New Roman"/>
          <w:bCs/>
          <w:szCs w:val="20"/>
          <w:lang w:val="en-US" w:eastAsia="de-DE"/>
        </w:rPr>
        <w:t>[3]</w:t>
      </w:r>
      <w:r w:rsidRPr="00A05F75">
        <w:rPr>
          <w:rFonts w:eastAsia="Times New Roman" w:cs="Times New Roman"/>
          <w:bCs/>
          <w:szCs w:val="20"/>
          <w:lang w:val="en-US" w:eastAsia="de-DE"/>
        </w:rPr>
        <w:tab/>
        <w:t xml:space="preserve">Guyton JL, Crockarell JR. Fractures of acetabulum and pelvis. In: Canale ST, ed. </w:t>
      </w:r>
      <w:r w:rsidRPr="00A05F75">
        <w:rPr>
          <w:rFonts w:eastAsia="Times New Roman" w:cs="Times New Roman"/>
          <w:bCs/>
          <w:i/>
          <w:szCs w:val="20"/>
          <w:lang w:val="en-US" w:eastAsia="de-DE"/>
        </w:rPr>
        <w:t>Campbell's Operative Orthopaedics</w:t>
      </w:r>
      <w:r w:rsidRPr="00A05F75">
        <w:rPr>
          <w:rFonts w:eastAsia="Times New Roman" w:cs="Times New Roman"/>
          <w:bCs/>
          <w:szCs w:val="20"/>
          <w:lang w:val="en-US" w:eastAsia="de-DE"/>
        </w:rPr>
        <w:t>. 10</w:t>
      </w:r>
      <w:r w:rsidRPr="00A05F75">
        <w:rPr>
          <w:rFonts w:eastAsia="Times New Roman" w:cs="Times New Roman"/>
          <w:bCs/>
          <w:szCs w:val="20"/>
          <w:vertAlign w:val="superscript"/>
          <w:lang w:val="en-US" w:eastAsia="de-DE"/>
        </w:rPr>
        <w:t>th</w:t>
      </w:r>
      <w:r>
        <w:rPr>
          <w:rFonts w:eastAsia="Times New Roman" w:cs="Times New Roman"/>
          <w:bCs/>
          <w:szCs w:val="20"/>
          <w:vertAlign w:val="superscript"/>
          <w:lang w:val="en-US" w:eastAsia="de-DE"/>
        </w:rPr>
        <w:t xml:space="preserve"> </w:t>
      </w:r>
      <w:r w:rsidRPr="00A05F75">
        <w:rPr>
          <w:rFonts w:eastAsia="Times New Roman" w:cs="Times New Roman"/>
          <w:bCs/>
          <w:szCs w:val="20"/>
          <w:vertAlign w:val="superscript"/>
          <w:lang w:val="en-US" w:eastAsia="de-DE"/>
        </w:rPr>
        <w:t xml:space="preserve"> </w:t>
      </w:r>
      <w:r w:rsidRPr="00A05F75">
        <w:rPr>
          <w:rFonts w:eastAsia="Times New Roman" w:cs="Times New Roman"/>
          <w:bCs/>
          <w:szCs w:val="20"/>
          <w:lang w:val="en-US" w:eastAsia="de-DE"/>
        </w:rPr>
        <w:t>ed. Philadelphia, PA: Mosby, Inc; 2003:2939-2984.</w:t>
      </w:r>
    </w:p>
    <w:p w14:paraId="54E72D64" w14:textId="72085CA0" w:rsidR="009F2860" w:rsidRPr="000121CA" w:rsidRDefault="000121CA" w:rsidP="000121CA">
      <w:pPr>
        <w:ind w:left="703" w:hanging="705"/>
        <w:rPr>
          <w:rFonts w:eastAsia="Times New Roman" w:cs="Times New Roman"/>
          <w:bCs/>
          <w:szCs w:val="20"/>
          <w:lang w:val="en-US" w:eastAsia="de-DE"/>
        </w:rPr>
      </w:pPr>
      <w:r w:rsidRPr="00A05F75">
        <w:rPr>
          <w:rFonts w:eastAsia="Times New Roman" w:cs="Times New Roman"/>
          <w:bCs/>
          <w:szCs w:val="20"/>
          <w:lang w:val="en-US" w:eastAsia="de-DE"/>
        </w:rPr>
        <w:t>[4]</w:t>
      </w:r>
      <w:r w:rsidRPr="00A05F75">
        <w:rPr>
          <w:rFonts w:eastAsia="Times New Roman" w:cs="Times New Roman"/>
          <w:bCs/>
          <w:szCs w:val="20"/>
          <w:lang w:val="en-US" w:eastAsia="de-DE"/>
        </w:rPr>
        <w:tab/>
        <w:t xml:space="preserve">American Cancer Society. </w:t>
      </w:r>
      <w:r w:rsidRPr="00A05F75">
        <w:rPr>
          <w:rFonts w:eastAsia="Times New Roman" w:cs="Times New Roman"/>
          <w:bCs/>
          <w:i/>
          <w:szCs w:val="20"/>
          <w:lang w:val="en-US" w:eastAsia="de-DE"/>
        </w:rPr>
        <w:t>Cancer Facts &amp; Figures</w:t>
      </w:r>
      <w:r>
        <w:rPr>
          <w:rFonts w:eastAsia="Times New Roman" w:cs="Times New Roman"/>
          <w:bCs/>
          <w:szCs w:val="20"/>
          <w:lang w:val="en-US" w:eastAsia="de-DE"/>
        </w:rPr>
        <w:t xml:space="preserve"> </w:t>
      </w:r>
      <w:r w:rsidRPr="00A05F75">
        <w:rPr>
          <w:rFonts w:eastAsia="Times New Roman" w:cs="Times New Roman"/>
          <w:bCs/>
          <w:i/>
          <w:szCs w:val="20"/>
          <w:lang w:val="en-US" w:eastAsia="de-DE"/>
        </w:rPr>
        <w:t>2020</w:t>
      </w:r>
      <w:r w:rsidRPr="00A05F75">
        <w:rPr>
          <w:rFonts w:eastAsia="Times New Roman" w:cs="Times New Roman"/>
          <w:bCs/>
          <w:szCs w:val="20"/>
          <w:lang w:val="en-US" w:eastAsia="de-DE"/>
        </w:rPr>
        <w:t>. http://www.cancer.org/downloads/STT/CAFF2003PWSec</w:t>
      </w:r>
      <w:r>
        <w:rPr>
          <w:rFonts w:eastAsia="Times New Roman" w:cs="Times New Roman"/>
          <w:bCs/>
          <w:szCs w:val="20"/>
          <w:lang w:val="en-US" w:eastAsia="de-DE"/>
        </w:rPr>
        <w:t>ured.pdf. Accessed March 3, 2020</w:t>
      </w:r>
      <w:r w:rsidRPr="00A05F75">
        <w:rPr>
          <w:rFonts w:eastAsia="Times New Roman" w:cs="Times New Roman"/>
          <w:bCs/>
          <w:szCs w:val="20"/>
          <w:lang w:val="en-US" w:eastAsia="de-DE"/>
        </w:rPr>
        <w:t>.</w:t>
      </w:r>
    </w:p>
    <w:sectPr w:rsidR="009F2860" w:rsidRPr="00012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4A"/>
    <w:rsid w:val="00003835"/>
    <w:rsid w:val="000121CA"/>
    <w:rsid w:val="00076171"/>
    <w:rsid w:val="000D41C6"/>
    <w:rsid w:val="001768C9"/>
    <w:rsid w:val="001F3F4A"/>
    <w:rsid w:val="00380B37"/>
    <w:rsid w:val="00383BFA"/>
    <w:rsid w:val="00422443"/>
    <w:rsid w:val="0046328A"/>
    <w:rsid w:val="004720BD"/>
    <w:rsid w:val="00494EB3"/>
    <w:rsid w:val="004E23B0"/>
    <w:rsid w:val="00542666"/>
    <w:rsid w:val="00614D0A"/>
    <w:rsid w:val="00687C31"/>
    <w:rsid w:val="006C070B"/>
    <w:rsid w:val="006F3843"/>
    <w:rsid w:val="00793EA8"/>
    <w:rsid w:val="007E1B56"/>
    <w:rsid w:val="00852E8A"/>
    <w:rsid w:val="0088120E"/>
    <w:rsid w:val="008A2DFB"/>
    <w:rsid w:val="00923149"/>
    <w:rsid w:val="009F2860"/>
    <w:rsid w:val="00AB00EE"/>
    <w:rsid w:val="00AC0B88"/>
    <w:rsid w:val="00B02F9B"/>
    <w:rsid w:val="00B64F00"/>
    <w:rsid w:val="00B962AB"/>
    <w:rsid w:val="00BA3788"/>
    <w:rsid w:val="00E10796"/>
    <w:rsid w:val="00E47F1B"/>
    <w:rsid w:val="00E53C2A"/>
    <w:rsid w:val="00F3376A"/>
    <w:rsid w:val="00F4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47CC"/>
  <w15:docId w15:val="{4C39B493-8E5F-4E2E-8B2E-F2CC5238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7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">
    <w:name w:val="head"/>
    <w:basedOn w:val="Standard"/>
    <w:rsid w:val="001F3F4A"/>
    <w:pPr>
      <w:spacing w:line="240" w:lineRule="auto"/>
    </w:pPr>
    <w:rPr>
      <w:rFonts w:ascii="Calibri" w:eastAsia="Times New Roman" w:hAnsi="Calibri" w:cs="Times New Roman"/>
      <w:b/>
      <w:bCs/>
      <w:lang w:eastAsia="de-DE"/>
    </w:rPr>
  </w:style>
  <w:style w:type="paragraph" w:customStyle="1" w:styleId="authors">
    <w:name w:val="authors"/>
    <w:basedOn w:val="Standard"/>
    <w:rsid w:val="001F3F4A"/>
    <w:pPr>
      <w:spacing w:before="100" w:beforeAutospacing="1" w:line="240" w:lineRule="auto"/>
    </w:pPr>
    <w:rPr>
      <w:rFonts w:ascii="Calibri" w:eastAsia="Times New Roman" w:hAnsi="Calibri" w:cs="Times New Roman"/>
      <w:i/>
      <w:iCs/>
      <w:lang w:eastAsia="de-DE"/>
    </w:rPr>
  </w:style>
  <w:style w:type="character" w:styleId="Fett">
    <w:name w:val="Strong"/>
    <w:uiPriority w:val="22"/>
    <w:qFormat/>
    <w:rsid w:val="001F3F4A"/>
    <w:rPr>
      <w:b/>
      <w:bCs/>
    </w:rPr>
  </w:style>
  <w:style w:type="character" w:styleId="Hervorhebung">
    <w:name w:val="Emphasis"/>
    <w:uiPriority w:val="20"/>
    <w:qFormat/>
    <w:rsid w:val="001F3F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8eaca8-f4da-4d53-a948-ecd7d12d3e4a" xsi:nil="true"/>
    <Jahr xmlns="e58eaca8-f4da-4d53-a948-ecd7d12d3e4a" xsi:nil="true"/>
    <lcf76f155ced4ddcb4097134ff3c332f xmlns="c82cca38-21c0-4085-b597-6714eaf117d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9310C26895984B8A15B67BDB451BFB" ma:contentTypeVersion="16" ma:contentTypeDescription="Ein neues Dokument erstellen." ma:contentTypeScope="" ma:versionID="67f0e4896ddaadf738e7c1e4673d9dad">
  <xsd:schema xmlns:xsd="http://www.w3.org/2001/XMLSchema" xmlns:xs="http://www.w3.org/2001/XMLSchema" xmlns:p="http://schemas.microsoft.com/office/2006/metadata/properties" xmlns:ns2="e58eaca8-f4da-4d53-a948-ecd7d12d3e4a" xmlns:ns3="c82cca38-21c0-4085-b597-6714eaf117dc" xmlns:ns4="11dbbd15-56a6-4a36-99c3-e06f7c17aee8" targetNamespace="http://schemas.microsoft.com/office/2006/metadata/properties" ma:root="true" ma:fieldsID="c35ee9cd26c21ff7b86e94b614f837c6" ns2:_="" ns3:_="" ns4:_="">
    <xsd:import namespace="e58eaca8-f4da-4d53-a948-ecd7d12d3e4a"/>
    <xsd:import namespace="c82cca38-21c0-4085-b597-6714eaf117dc"/>
    <xsd:import namespace="11dbbd15-56a6-4a36-99c3-e06f7c17aee8"/>
    <xsd:element name="properties">
      <xsd:complexType>
        <xsd:sequence>
          <xsd:element name="documentManagement">
            <xsd:complexType>
              <xsd:all>
                <xsd:element ref="ns2:Jah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eaca8-f4da-4d53-a948-ecd7d12d3e4a" elementFormDefault="qualified">
    <xsd:import namespace="http://schemas.microsoft.com/office/2006/documentManagement/types"/>
    <xsd:import namespace="http://schemas.microsoft.com/office/infopath/2007/PartnerControls"/>
    <xsd:element name="Jahr" ma:index="8" nillable="true" ma:displayName="Jahr" ma:default="" ma:internalName="Jahr" ma:readOnly="false" ma:percentage="FALSE">
      <xsd:simpleType>
        <xsd:restriction base="dms:Number"/>
      </xsd:simpleType>
    </xsd:element>
    <xsd:element name="TaxCatchAll" ma:index="15" nillable="true" ma:displayName="Taxonomy Catch All Column" ma:hidden="true" ma:list="{b9c688f4-f4c8-41fd-b4d9-48235a4c3272}" ma:internalName="TaxCatchAll" ma:showField="CatchAllData" ma:web="11dbbd15-56a6-4a36-99c3-e06f7c17ae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cca38-21c0-4085-b597-6714eaf11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f3f64381-af27-4bc9-81c0-3cb2584565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bbd15-56a6-4a36-99c3-e06f7c17aee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3f64381-af27-4bc9-81c0-3cb258456522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B00196-3E86-475A-9D11-32BB85ABC5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1B86D0-26C4-4DB4-9078-18DF1442FFDE}">
  <ds:schemaRefs>
    <ds:schemaRef ds:uri="http://schemas.microsoft.com/office/2006/metadata/properties"/>
    <ds:schemaRef ds:uri="http://schemas.microsoft.com/office/infopath/2007/PartnerControls"/>
    <ds:schemaRef ds:uri="e58eaca8-f4da-4d53-a948-ecd7d12d3e4a"/>
    <ds:schemaRef ds:uri="c82cca38-21c0-4085-b597-6714eaf117dc"/>
  </ds:schemaRefs>
</ds:datastoreItem>
</file>

<file path=customXml/itemProps3.xml><?xml version="1.0" encoding="utf-8"?>
<ds:datastoreItem xmlns:ds="http://schemas.openxmlformats.org/officeDocument/2006/customXml" ds:itemID="{2EEDC055-AF10-4117-B443-AEE96215C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eaca8-f4da-4d53-a948-ecd7d12d3e4a"/>
    <ds:schemaRef ds:uri="c82cca38-21c0-4085-b597-6714eaf117dc"/>
    <ds:schemaRef ds:uri="11dbbd15-56a6-4a36-99c3-e06f7c17a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587766-9D6C-4D67-9A01-98EC279A7E0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94C1634-4755-4D5B-8E91-A9E23A98D8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Eggers</dc:creator>
  <cp:lastModifiedBy>Francesca Rustler</cp:lastModifiedBy>
  <cp:revision>17</cp:revision>
  <dcterms:created xsi:type="dcterms:W3CDTF">2024-01-08T10:34:00Z</dcterms:created>
  <dcterms:modified xsi:type="dcterms:W3CDTF">2024-01-15T09:20:00Z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0x010100709310C26895984B8A15B67BDB451BFB</vt:lpwstr>
  </property>
  <property fmtid="{D5CDD505-2E9C-101B-9397-08002B2CF9AE}" pid="3" name="MediaServiceImageTags">
    <vt:lpwstr/>
  </property>
</Properties>
</file>